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EEB7C" w14:textId="77777777" w:rsidR="00F1273F" w:rsidRDefault="00F1273F" w:rsidP="00FB01D9">
      <w:pPr>
        <w:spacing w:after="200" w:line="276" w:lineRule="auto"/>
        <w:jc w:val="center"/>
        <w:rPr>
          <w:rFonts w:eastAsia="Calibri" w:cs="Arial"/>
          <w:caps w:val="0"/>
          <w:sz w:val="32"/>
          <w:szCs w:val="32"/>
        </w:rPr>
      </w:pPr>
    </w:p>
    <w:p w14:paraId="1CF58C8D" w14:textId="77777777" w:rsidR="00F1273F" w:rsidRDefault="00F1273F" w:rsidP="00A2106F">
      <w:pPr>
        <w:pStyle w:val="NoSpacing"/>
        <w:ind w:left="1440" w:firstLine="720"/>
        <w:rPr>
          <w:sz w:val="36"/>
          <w:szCs w:val="36"/>
        </w:rPr>
      </w:pPr>
      <w:r w:rsidRPr="006B10C3">
        <w:rPr>
          <w:sz w:val="36"/>
          <w:szCs w:val="36"/>
        </w:rPr>
        <w:t xml:space="preserve">Capital Area Transit System </w:t>
      </w:r>
    </w:p>
    <w:p w14:paraId="38B790B2" w14:textId="77777777" w:rsidR="00692E87" w:rsidRDefault="00692E87" w:rsidP="00F1273F">
      <w:pPr>
        <w:pStyle w:val="NoSpacing"/>
        <w:rPr>
          <w:sz w:val="36"/>
          <w:szCs w:val="36"/>
        </w:rPr>
      </w:pPr>
    </w:p>
    <w:tbl>
      <w:tblPr>
        <w:tblW w:w="5000" w:type="pct"/>
        <w:tblCellSpacing w:w="0" w:type="dxa"/>
        <w:tblCellMar>
          <w:top w:w="50" w:type="dxa"/>
          <w:left w:w="50" w:type="dxa"/>
          <w:bottom w:w="50" w:type="dxa"/>
          <w:right w:w="50" w:type="dxa"/>
        </w:tblCellMar>
        <w:tblLook w:val="04A0" w:firstRow="1" w:lastRow="0" w:firstColumn="1" w:lastColumn="0" w:noHBand="0" w:noVBand="1"/>
      </w:tblPr>
      <w:tblGrid>
        <w:gridCol w:w="6710"/>
        <w:gridCol w:w="2750"/>
      </w:tblGrid>
      <w:tr w:rsidR="00F1273F" w14:paraId="72EC9DF4" w14:textId="77777777" w:rsidTr="0105A703">
        <w:trPr>
          <w:tblCellSpacing w:w="0" w:type="dxa"/>
        </w:trPr>
        <w:tc>
          <w:tcPr>
            <w:tcW w:w="6710" w:type="dxa"/>
            <w:hideMark/>
          </w:tcPr>
          <w:p w14:paraId="79DEDD58" w14:textId="77777777" w:rsidR="00F1273F" w:rsidRDefault="00F1273F" w:rsidP="00F962AA">
            <w:pPr>
              <w:pStyle w:val="NoSpacing"/>
              <w:rPr>
                <w:szCs w:val="22"/>
              </w:rPr>
            </w:pPr>
          </w:p>
        </w:tc>
        <w:tc>
          <w:tcPr>
            <w:tcW w:w="2750" w:type="dxa"/>
            <w:vAlign w:val="center"/>
            <w:hideMark/>
          </w:tcPr>
          <w:p w14:paraId="75DE799E" w14:textId="77777777" w:rsidR="00F1273F" w:rsidRDefault="00F1273F" w:rsidP="00F962AA">
            <w:pPr>
              <w:pStyle w:val="NoSpacing"/>
              <w:rPr>
                <w:szCs w:val="22"/>
              </w:rPr>
            </w:pPr>
          </w:p>
        </w:tc>
      </w:tr>
      <w:tr w:rsidR="00F1273F" w14:paraId="529095DF" w14:textId="77777777" w:rsidTr="0105A703">
        <w:trPr>
          <w:tblCellSpacing w:w="0" w:type="dxa"/>
        </w:trPr>
        <w:tc>
          <w:tcPr>
            <w:tcW w:w="6710" w:type="dxa"/>
            <w:vAlign w:val="center"/>
            <w:hideMark/>
          </w:tcPr>
          <w:p w14:paraId="7A7487B5" w14:textId="77777777" w:rsidR="00F1273F" w:rsidRPr="00BD37CB" w:rsidRDefault="00F1273F" w:rsidP="00F962AA">
            <w:pPr>
              <w:pStyle w:val="NoSpacing"/>
              <w:rPr>
                <w:rFonts w:eastAsia="Times New Roman"/>
                <w:color w:val="000000"/>
                <w:sz w:val="21"/>
                <w:szCs w:val="21"/>
              </w:rPr>
            </w:pPr>
            <w:r w:rsidRPr="00BD37CB">
              <w:rPr>
                <w:rFonts w:eastAsia="Times New Roman"/>
                <w:color w:val="000000"/>
                <w:sz w:val="21"/>
                <w:szCs w:val="21"/>
              </w:rPr>
              <w:t xml:space="preserve">DEPARTMENT: </w:t>
            </w:r>
          </w:p>
        </w:tc>
        <w:tc>
          <w:tcPr>
            <w:tcW w:w="2750" w:type="dxa"/>
            <w:vAlign w:val="center"/>
            <w:hideMark/>
          </w:tcPr>
          <w:p w14:paraId="63872483" w14:textId="73730F77" w:rsidR="00F1273F" w:rsidRPr="00BD37CB" w:rsidRDefault="0105A703" w:rsidP="00F962AA">
            <w:pPr>
              <w:pStyle w:val="NoSpacing"/>
              <w:rPr>
                <w:rFonts w:eastAsia="Times New Roman"/>
                <w:color w:val="000000"/>
                <w:sz w:val="21"/>
                <w:szCs w:val="21"/>
              </w:rPr>
            </w:pPr>
            <w:r w:rsidRPr="0105A703">
              <w:rPr>
                <w:rFonts w:eastAsia="Times New Roman"/>
                <w:color w:val="000000" w:themeColor="text1"/>
                <w:sz w:val="21"/>
                <w:szCs w:val="21"/>
              </w:rPr>
              <w:t>Operations</w:t>
            </w:r>
          </w:p>
        </w:tc>
      </w:tr>
      <w:tr w:rsidR="00F1273F" w14:paraId="5E5AEA2F" w14:textId="77777777" w:rsidTr="0105A703">
        <w:trPr>
          <w:tblCellSpacing w:w="0" w:type="dxa"/>
        </w:trPr>
        <w:tc>
          <w:tcPr>
            <w:tcW w:w="6710" w:type="dxa"/>
            <w:vAlign w:val="center"/>
            <w:hideMark/>
          </w:tcPr>
          <w:p w14:paraId="0FD27584" w14:textId="77777777" w:rsidR="00F1273F" w:rsidRPr="00BD37CB" w:rsidRDefault="00F1273F" w:rsidP="00F962AA">
            <w:pPr>
              <w:pStyle w:val="NoSpacing"/>
              <w:rPr>
                <w:rFonts w:eastAsia="Times New Roman"/>
                <w:color w:val="000000"/>
                <w:sz w:val="21"/>
                <w:szCs w:val="21"/>
              </w:rPr>
            </w:pPr>
            <w:r w:rsidRPr="00BD37CB">
              <w:rPr>
                <w:rFonts w:eastAsia="Times New Roman"/>
                <w:color w:val="000000"/>
                <w:sz w:val="21"/>
                <w:szCs w:val="21"/>
              </w:rPr>
              <w:t>POSITION:</w:t>
            </w:r>
          </w:p>
        </w:tc>
        <w:tc>
          <w:tcPr>
            <w:tcW w:w="2750" w:type="dxa"/>
            <w:vAlign w:val="center"/>
            <w:hideMark/>
          </w:tcPr>
          <w:p w14:paraId="17F2F2D7" w14:textId="6FFD3F76" w:rsidR="00F1273F" w:rsidRPr="00BD37CB" w:rsidRDefault="00A2106F" w:rsidP="00692E87">
            <w:pPr>
              <w:pStyle w:val="NoSpacing"/>
              <w:rPr>
                <w:rFonts w:eastAsia="Times New Roman"/>
                <w:color w:val="000000"/>
                <w:sz w:val="21"/>
                <w:szCs w:val="21"/>
              </w:rPr>
            </w:pPr>
            <w:r>
              <w:rPr>
                <w:rFonts w:eastAsia="Times New Roman"/>
                <w:color w:val="000000" w:themeColor="text1"/>
                <w:sz w:val="21"/>
                <w:szCs w:val="21"/>
              </w:rPr>
              <w:t>Bus Operator</w:t>
            </w:r>
          </w:p>
        </w:tc>
      </w:tr>
      <w:tr w:rsidR="00F1273F" w14:paraId="6D1B8319" w14:textId="77777777" w:rsidTr="0105A703">
        <w:trPr>
          <w:trHeight w:val="1012"/>
          <w:tblCellSpacing w:w="0" w:type="dxa"/>
        </w:trPr>
        <w:tc>
          <w:tcPr>
            <w:tcW w:w="6710" w:type="dxa"/>
            <w:vAlign w:val="center"/>
            <w:hideMark/>
          </w:tcPr>
          <w:p w14:paraId="68A36F7B" w14:textId="77777777" w:rsidR="00F1273F" w:rsidRPr="00BD37CB" w:rsidRDefault="00F1273F" w:rsidP="00F962AA">
            <w:pPr>
              <w:pStyle w:val="NoSpacing"/>
              <w:rPr>
                <w:rFonts w:eastAsia="Times New Roman"/>
                <w:color w:val="000000"/>
                <w:sz w:val="21"/>
                <w:szCs w:val="21"/>
              </w:rPr>
            </w:pPr>
            <w:r w:rsidRPr="00BD37CB">
              <w:rPr>
                <w:rFonts w:eastAsia="Times New Roman"/>
                <w:color w:val="000000"/>
                <w:sz w:val="21"/>
                <w:szCs w:val="21"/>
              </w:rPr>
              <w:t xml:space="preserve">RECRUITMENT TYPE: </w:t>
            </w:r>
          </w:p>
        </w:tc>
        <w:tc>
          <w:tcPr>
            <w:tcW w:w="2750" w:type="dxa"/>
            <w:vAlign w:val="center"/>
            <w:hideMark/>
          </w:tcPr>
          <w:p w14:paraId="60F8A988" w14:textId="77777777" w:rsidR="00F1273F" w:rsidRDefault="00F1273F" w:rsidP="00F962AA">
            <w:pPr>
              <w:pStyle w:val="NoSpacing"/>
              <w:rPr>
                <w:rFonts w:eastAsia="Times New Roman"/>
                <w:color w:val="000000"/>
                <w:sz w:val="21"/>
                <w:szCs w:val="21"/>
              </w:rPr>
            </w:pPr>
          </w:p>
          <w:p w14:paraId="3E8CBD2B" w14:textId="05F429D1" w:rsidR="00F1273F" w:rsidRDefault="00A2106F" w:rsidP="00F962AA">
            <w:pPr>
              <w:pStyle w:val="NoSpacing"/>
              <w:rPr>
                <w:rFonts w:eastAsia="Times New Roman"/>
                <w:color w:val="000000"/>
                <w:sz w:val="21"/>
                <w:szCs w:val="21"/>
              </w:rPr>
            </w:pPr>
            <w:r>
              <w:rPr>
                <w:rFonts w:eastAsia="Times New Roman"/>
                <w:color w:val="000000" w:themeColor="text1"/>
                <w:sz w:val="21"/>
                <w:szCs w:val="21"/>
              </w:rPr>
              <w:t>External</w:t>
            </w:r>
            <w:r w:rsidR="0105A703" w:rsidRPr="0105A703">
              <w:rPr>
                <w:rFonts w:eastAsia="Times New Roman"/>
                <w:color w:val="000000" w:themeColor="text1"/>
                <w:sz w:val="21"/>
                <w:szCs w:val="21"/>
              </w:rPr>
              <w:t xml:space="preserve"> </w:t>
            </w:r>
          </w:p>
          <w:p w14:paraId="3841F0A4" w14:textId="77777777" w:rsidR="00F1273F" w:rsidRDefault="00F1273F" w:rsidP="00F962AA">
            <w:pPr>
              <w:pStyle w:val="NoSpacing"/>
              <w:rPr>
                <w:rFonts w:eastAsia="Times New Roman"/>
                <w:color w:val="000000"/>
                <w:sz w:val="21"/>
                <w:szCs w:val="21"/>
              </w:rPr>
            </w:pPr>
          </w:p>
          <w:p w14:paraId="54B98B22" w14:textId="77777777" w:rsidR="00F1273F" w:rsidRPr="00BD37CB" w:rsidRDefault="00F1273F" w:rsidP="00F962AA">
            <w:pPr>
              <w:pStyle w:val="NoSpacing"/>
              <w:rPr>
                <w:rFonts w:eastAsia="Times New Roman"/>
                <w:color w:val="000000"/>
                <w:sz w:val="21"/>
                <w:szCs w:val="21"/>
              </w:rPr>
            </w:pPr>
          </w:p>
        </w:tc>
      </w:tr>
    </w:tbl>
    <w:p w14:paraId="3CF4F197" w14:textId="7EEBB962" w:rsidR="00FB01D9" w:rsidRPr="00692E87" w:rsidRDefault="00A2106F" w:rsidP="00A2106F">
      <w:pPr>
        <w:spacing w:after="200" w:line="276" w:lineRule="auto"/>
        <w:ind w:left="2160" w:firstLine="720"/>
        <w:rPr>
          <w:rFonts w:eastAsia="Calibri" w:cs="Arial"/>
          <w:caps w:val="0"/>
          <w:sz w:val="32"/>
          <w:szCs w:val="32"/>
        </w:rPr>
      </w:pPr>
      <w:r>
        <w:rPr>
          <w:rFonts w:eastAsia="Calibri" w:cs="Arial"/>
          <w:caps w:val="0"/>
          <w:sz w:val="32"/>
          <w:szCs w:val="32"/>
        </w:rPr>
        <w:t>BUS OPERATOR</w:t>
      </w:r>
    </w:p>
    <w:p w14:paraId="30E06F31" w14:textId="77777777" w:rsidR="00692E87" w:rsidRPr="00015F85" w:rsidRDefault="0105A703" w:rsidP="001A2CC0">
      <w:pPr>
        <w:spacing w:before="100" w:beforeAutospacing="1" w:after="100" w:afterAutospacing="1"/>
        <w:rPr>
          <w:rFonts w:eastAsia="Times New Roman" w:cs="Arial"/>
          <w:bCs/>
          <w:caps w:val="0"/>
          <w:sz w:val="24"/>
          <w:szCs w:val="24"/>
        </w:rPr>
      </w:pPr>
      <w:r w:rsidRPr="00015F85">
        <w:rPr>
          <w:rFonts w:eastAsia="Times New Roman" w:cs="Arial"/>
          <w:bCs/>
          <w:caps w:val="0"/>
          <w:sz w:val="24"/>
          <w:szCs w:val="24"/>
        </w:rPr>
        <w:t xml:space="preserve">Summary/Objective </w:t>
      </w:r>
    </w:p>
    <w:p w14:paraId="39DE54D2" w14:textId="39BD6DAC" w:rsidR="00FB01D9" w:rsidRPr="00015F85" w:rsidRDefault="00A2106F" w:rsidP="001A2CC0">
      <w:pPr>
        <w:spacing w:before="100" w:beforeAutospacing="1" w:after="100" w:afterAutospacing="1"/>
        <w:rPr>
          <w:rFonts w:eastAsia="Calibri" w:cs="Arial"/>
          <w:b w:val="0"/>
          <w:caps w:val="0"/>
          <w:sz w:val="22"/>
          <w:szCs w:val="22"/>
        </w:rPr>
      </w:pPr>
      <w:proofErr w:type="gramStart"/>
      <w:r w:rsidRPr="00015F85">
        <w:rPr>
          <w:rFonts w:eastAsia="Calibri" w:cs="Arial"/>
          <w:b w:val="0"/>
          <w:caps w:val="0"/>
          <w:sz w:val="22"/>
          <w:szCs w:val="22"/>
        </w:rPr>
        <w:t>Responsible for the safe and efficient operation of a public transit bus for the City of Baton Rouge and surrounding areas.</w:t>
      </w:r>
      <w:proofErr w:type="gramEnd"/>
      <w:r w:rsidRPr="00015F85">
        <w:rPr>
          <w:rFonts w:eastAsia="Calibri" w:cs="Arial"/>
          <w:b w:val="0"/>
          <w:caps w:val="0"/>
          <w:sz w:val="22"/>
          <w:szCs w:val="22"/>
        </w:rPr>
        <w:t xml:space="preserve"> Operate heavy duty coaches, equipped with mobility lifts on assigned schedules and routes. Incumbent’s responsibilities further include checking bus operating systems to ensure operating safety and for maintaining a good rapport with the passengers served and other duties as assigned or apparent.</w:t>
      </w:r>
    </w:p>
    <w:p w14:paraId="04A966CA" w14:textId="0DFC53FC" w:rsidR="00A2106F" w:rsidRPr="00015F85" w:rsidRDefault="00A2106F" w:rsidP="001A2CC0">
      <w:pPr>
        <w:spacing w:before="100" w:beforeAutospacing="1" w:after="100" w:afterAutospacing="1"/>
        <w:rPr>
          <w:rFonts w:eastAsia="Times New Roman" w:cs="Arial"/>
          <w:bCs/>
          <w:caps w:val="0"/>
          <w:sz w:val="24"/>
          <w:szCs w:val="24"/>
        </w:rPr>
      </w:pPr>
      <w:r w:rsidRPr="00015F85">
        <w:rPr>
          <w:rFonts w:eastAsia="Calibri" w:cs="Arial"/>
          <w:caps w:val="0"/>
          <w:sz w:val="24"/>
          <w:szCs w:val="24"/>
        </w:rPr>
        <w:t>Essential Functions</w:t>
      </w:r>
    </w:p>
    <w:p w14:paraId="5C72DF78" w14:textId="525AE8FF" w:rsidR="00A2106F" w:rsidRPr="00015F85" w:rsidRDefault="00A2106F" w:rsidP="001A2CC0">
      <w:pPr>
        <w:pStyle w:val="ListParagraph"/>
        <w:numPr>
          <w:ilvl w:val="0"/>
          <w:numId w:val="8"/>
        </w:numPr>
        <w:spacing w:after="120"/>
        <w:contextualSpacing w:val="0"/>
        <w:jc w:val="both"/>
        <w:rPr>
          <w:rFonts w:eastAsia="Calibri" w:cs="Arial"/>
          <w:caps w:val="0"/>
          <w:sz w:val="22"/>
          <w:szCs w:val="22"/>
        </w:rPr>
      </w:pPr>
      <w:r w:rsidRPr="00015F85">
        <w:rPr>
          <w:rFonts w:eastAsia="Calibri" w:cs="Arial"/>
          <w:b w:val="0"/>
          <w:caps w:val="0"/>
          <w:sz w:val="22"/>
          <w:szCs w:val="22"/>
        </w:rPr>
        <w:t>Examines bus to insure its proper mechanical operation, including review of all safety features</w:t>
      </w:r>
    </w:p>
    <w:p w14:paraId="3DF3EC5D" w14:textId="77777777" w:rsidR="00A2106F" w:rsidRPr="00A2106F" w:rsidRDefault="00A2106F" w:rsidP="001A2CC0">
      <w:pPr>
        <w:numPr>
          <w:ilvl w:val="0"/>
          <w:numId w:val="8"/>
        </w:numPr>
        <w:spacing w:after="120"/>
        <w:jc w:val="both"/>
        <w:rPr>
          <w:rFonts w:eastAsia="Calibri" w:cs="Arial"/>
          <w:caps w:val="0"/>
          <w:sz w:val="22"/>
          <w:szCs w:val="22"/>
        </w:rPr>
      </w:pPr>
      <w:r w:rsidRPr="00A2106F">
        <w:rPr>
          <w:rFonts w:eastAsia="Calibri" w:cs="Arial"/>
          <w:b w:val="0"/>
          <w:caps w:val="0"/>
          <w:sz w:val="22"/>
          <w:szCs w:val="22"/>
        </w:rPr>
        <w:t>Drives bus over an assigned route</w:t>
      </w:r>
    </w:p>
    <w:p w14:paraId="51BF8998" w14:textId="77777777" w:rsidR="00A2106F" w:rsidRPr="00A2106F" w:rsidRDefault="00A2106F" w:rsidP="001A2CC0">
      <w:pPr>
        <w:numPr>
          <w:ilvl w:val="0"/>
          <w:numId w:val="8"/>
        </w:numPr>
        <w:spacing w:after="120"/>
        <w:jc w:val="both"/>
        <w:rPr>
          <w:rFonts w:eastAsia="Calibri" w:cs="Arial"/>
          <w:caps w:val="0"/>
          <w:sz w:val="22"/>
          <w:szCs w:val="22"/>
        </w:rPr>
      </w:pPr>
      <w:r w:rsidRPr="00A2106F">
        <w:rPr>
          <w:rFonts w:eastAsia="Calibri" w:cs="Arial"/>
          <w:b w:val="0"/>
          <w:caps w:val="0"/>
          <w:sz w:val="22"/>
          <w:szCs w:val="22"/>
        </w:rPr>
        <w:t>Reports any dangerous conditions that could jeopardize the safety of the passenger or other members of the public</w:t>
      </w:r>
    </w:p>
    <w:p w14:paraId="3C0E75F1" w14:textId="77777777" w:rsidR="00A2106F" w:rsidRPr="00A2106F" w:rsidRDefault="00A2106F" w:rsidP="001A2CC0">
      <w:pPr>
        <w:numPr>
          <w:ilvl w:val="0"/>
          <w:numId w:val="8"/>
        </w:numPr>
        <w:spacing w:after="120"/>
        <w:jc w:val="both"/>
        <w:rPr>
          <w:rFonts w:eastAsia="Calibri" w:cs="Arial"/>
          <w:caps w:val="0"/>
          <w:sz w:val="22"/>
          <w:szCs w:val="22"/>
        </w:rPr>
      </w:pPr>
      <w:r w:rsidRPr="00A2106F">
        <w:rPr>
          <w:rFonts w:eastAsia="Calibri" w:cs="Arial"/>
          <w:b w:val="0"/>
          <w:caps w:val="0"/>
          <w:sz w:val="22"/>
          <w:szCs w:val="22"/>
        </w:rPr>
        <w:t>Announces major stops and transfer points, assists in loading, securing, and unloading wheelchairs and passengers based on the requirements of the Americans with Disabilities Act (ADA) of 1990</w:t>
      </w:r>
    </w:p>
    <w:p w14:paraId="11CF83B5" w14:textId="77777777" w:rsidR="00A2106F" w:rsidRPr="00A2106F" w:rsidRDefault="00A2106F" w:rsidP="001A2CC0">
      <w:pPr>
        <w:numPr>
          <w:ilvl w:val="0"/>
          <w:numId w:val="8"/>
        </w:numPr>
        <w:spacing w:after="120"/>
        <w:jc w:val="both"/>
        <w:rPr>
          <w:rFonts w:eastAsia="Calibri" w:cs="Arial"/>
          <w:caps w:val="0"/>
          <w:sz w:val="22"/>
          <w:szCs w:val="22"/>
        </w:rPr>
      </w:pPr>
      <w:r w:rsidRPr="00A2106F">
        <w:rPr>
          <w:rFonts w:eastAsia="Calibri" w:cs="Arial"/>
          <w:b w:val="0"/>
          <w:caps w:val="0"/>
          <w:sz w:val="22"/>
          <w:szCs w:val="22"/>
        </w:rPr>
        <w:t>Collects bus fares, issues transfers, and answers passengers’ questions in a professional and congenial manner</w:t>
      </w:r>
    </w:p>
    <w:p w14:paraId="60FC7278" w14:textId="77777777" w:rsidR="00A2106F" w:rsidRPr="00A2106F" w:rsidRDefault="00A2106F" w:rsidP="001A2CC0">
      <w:pPr>
        <w:numPr>
          <w:ilvl w:val="0"/>
          <w:numId w:val="8"/>
        </w:numPr>
        <w:spacing w:after="120"/>
        <w:jc w:val="both"/>
        <w:rPr>
          <w:rFonts w:eastAsia="Calibri" w:cs="Arial"/>
          <w:caps w:val="0"/>
          <w:sz w:val="22"/>
          <w:szCs w:val="22"/>
        </w:rPr>
      </w:pPr>
      <w:r w:rsidRPr="00A2106F">
        <w:rPr>
          <w:rFonts w:eastAsia="Calibri" w:cs="Arial"/>
          <w:b w:val="0"/>
          <w:caps w:val="0"/>
          <w:sz w:val="22"/>
          <w:szCs w:val="22"/>
        </w:rPr>
        <w:t>Issues reports involving problems encountered on the route, including reckless driver reports, equipment failure reports, and changing road condition reports</w:t>
      </w:r>
    </w:p>
    <w:p w14:paraId="4FC05CE1" w14:textId="77777777" w:rsidR="00A2106F" w:rsidRPr="00A2106F" w:rsidRDefault="00A2106F" w:rsidP="001A2CC0">
      <w:pPr>
        <w:numPr>
          <w:ilvl w:val="0"/>
          <w:numId w:val="8"/>
        </w:numPr>
        <w:spacing w:after="120"/>
        <w:jc w:val="both"/>
        <w:rPr>
          <w:rFonts w:eastAsia="Calibri" w:cs="Arial"/>
          <w:caps w:val="0"/>
          <w:sz w:val="22"/>
          <w:szCs w:val="22"/>
        </w:rPr>
      </w:pPr>
      <w:r w:rsidRPr="00A2106F">
        <w:rPr>
          <w:rFonts w:eastAsia="Calibri" w:cs="Arial"/>
          <w:b w:val="0"/>
          <w:caps w:val="0"/>
          <w:sz w:val="22"/>
          <w:szCs w:val="22"/>
        </w:rPr>
        <w:t>Maintains contact with dispatch and reports current position and conditions effecting the operation of the route as required</w:t>
      </w:r>
    </w:p>
    <w:p w14:paraId="21B8042C" w14:textId="7953EB7D" w:rsidR="00A2106F" w:rsidRPr="00A2106F" w:rsidRDefault="00A2106F" w:rsidP="001A2CC0">
      <w:pPr>
        <w:numPr>
          <w:ilvl w:val="0"/>
          <w:numId w:val="8"/>
        </w:numPr>
        <w:spacing w:after="120"/>
        <w:jc w:val="both"/>
        <w:rPr>
          <w:rFonts w:eastAsia="Calibri" w:cs="Arial"/>
          <w:caps w:val="0"/>
          <w:sz w:val="22"/>
          <w:szCs w:val="22"/>
        </w:rPr>
      </w:pPr>
      <w:r w:rsidRPr="00A2106F">
        <w:rPr>
          <w:rFonts w:eastAsia="Calibri" w:cs="Arial"/>
          <w:b w:val="0"/>
          <w:caps w:val="0"/>
          <w:sz w:val="22"/>
          <w:szCs w:val="22"/>
        </w:rPr>
        <w:t>Performs the physical</w:t>
      </w:r>
      <w:r w:rsidR="00015F85">
        <w:rPr>
          <w:rFonts w:eastAsia="Calibri" w:cs="Arial"/>
          <w:b w:val="0"/>
          <w:caps w:val="0"/>
          <w:sz w:val="22"/>
          <w:szCs w:val="22"/>
        </w:rPr>
        <w:t>,</w:t>
      </w:r>
      <w:r w:rsidRPr="00A2106F">
        <w:rPr>
          <w:rFonts w:eastAsia="Calibri" w:cs="Arial"/>
          <w:b w:val="0"/>
          <w:caps w:val="0"/>
          <w:sz w:val="22"/>
          <w:szCs w:val="22"/>
        </w:rPr>
        <w:t xml:space="preserve"> mental and work environment requirements for this position</w:t>
      </w:r>
    </w:p>
    <w:p w14:paraId="2B84DD0F" w14:textId="77777777" w:rsidR="00A2106F" w:rsidRPr="00A2106F" w:rsidRDefault="00A2106F" w:rsidP="001A2CC0">
      <w:pPr>
        <w:numPr>
          <w:ilvl w:val="0"/>
          <w:numId w:val="8"/>
        </w:numPr>
        <w:spacing w:after="120"/>
        <w:jc w:val="both"/>
        <w:rPr>
          <w:rFonts w:eastAsia="Calibri" w:cs="Arial"/>
          <w:caps w:val="0"/>
          <w:sz w:val="22"/>
          <w:szCs w:val="22"/>
        </w:rPr>
      </w:pPr>
      <w:r w:rsidRPr="00A2106F">
        <w:rPr>
          <w:rFonts w:eastAsia="Calibri" w:cs="Arial"/>
          <w:b w:val="0"/>
          <w:caps w:val="0"/>
          <w:sz w:val="22"/>
          <w:szCs w:val="22"/>
        </w:rPr>
        <w:lastRenderedPageBreak/>
        <w:t>Attendance during regularly scheduled work hours and outside regular hours as necessary</w:t>
      </w:r>
    </w:p>
    <w:p w14:paraId="47E4748F" w14:textId="77777777" w:rsidR="00A2106F" w:rsidRPr="00015F85" w:rsidRDefault="00A2106F" w:rsidP="001A2CC0">
      <w:pPr>
        <w:numPr>
          <w:ilvl w:val="0"/>
          <w:numId w:val="8"/>
        </w:numPr>
        <w:spacing w:after="120"/>
        <w:jc w:val="both"/>
        <w:rPr>
          <w:rFonts w:eastAsia="Calibri" w:cs="Arial"/>
          <w:caps w:val="0"/>
          <w:sz w:val="22"/>
          <w:szCs w:val="22"/>
        </w:rPr>
      </w:pPr>
      <w:r w:rsidRPr="00A2106F">
        <w:rPr>
          <w:rFonts w:eastAsia="Calibri" w:cs="Arial"/>
          <w:b w:val="0"/>
          <w:caps w:val="0"/>
          <w:sz w:val="22"/>
          <w:szCs w:val="22"/>
        </w:rPr>
        <w:t>Effective and respectful communication and interaction with other employees, supervisors, individual from other organizations, and citizen customers</w:t>
      </w:r>
    </w:p>
    <w:p w14:paraId="2168D767" w14:textId="225879BA" w:rsidR="00FB01D9" w:rsidRPr="00015F85" w:rsidRDefault="00A2106F" w:rsidP="001A2CC0">
      <w:pPr>
        <w:numPr>
          <w:ilvl w:val="0"/>
          <w:numId w:val="8"/>
        </w:numPr>
        <w:spacing w:after="120"/>
        <w:jc w:val="both"/>
        <w:rPr>
          <w:rFonts w:eastAsia="Calibri" w:cs="Arial"/>
          <w:caps w:val="0"/>
          <w:sz w:val="22"/>
          <w:szCs w:val="22"/>
        </w:rPr>
      </w:pPr>
      <w:r w:rsidRPr="00015F85">
        <w:rPr>
          <w:rFonts w:eastAsia="Calibri" w:cs="Arial"/>
          <w:b w:val="0"/>
          <w:caps w:val="0"/>
          <w:sz w:val="22"/>
          <w:szCs w:val="22"/>
        </w:rPr>
        <w:t>Other duties as assigned or apparent</w:t>
      </w:r>
    </w:p>
    <w:p w14:paraId="6DD07832" w14:textId="77777777" w:rsidR="001A2CC0" w:rsidRPr="00015F85" w:rsidRDefault="001A2CC0" w:rsidP="001A2CC0">
      <w:pPr>
        <w:spacing w:after="120"/>
        <w:jc w:val="both"/>
        <w:rPr>
          <w:rFonts w:eastAsia="Calibri" w:cs="Arial"/>
          <w:b w:val="0"/>
          <w:caps w:val="0"/>
          <w:sz w:val="22"/>
          <w:szCs w:val="22"/>
        </w:rPr>
      </w:pPr>
    </w:p>
    <w:p w14:paraId="71A017CA" w14:textId="693FF3DA" w:rsidR="001A2CC0" w:rsidRPr="00015F85" w:rsidRDefault="001A2CC0" w:rsidP="001A2CC0">
      <w:pPr>
        <w:spacing w:after="120"/>
        <w:jc w:val="both"/>
        <w:rPr>
          <w:rFonts w:eastAsia="Calibri" w:cs="Arial"/>
          <w:caps w:val="0"/>
          <w:sz w:val="24"/>
          <w:szCs w:val="24"/>
        </w:rPr>
      </w:pPr>
      <w:r w:rsidRPr="00015F85">
        <w:rPr>
          <w:rFonts w:eastAsia="Calibri" w:cs="Arial"/>
          <w:caps w:val="0"/>
          <w:sz w:val="24"/>
          <w:szCs w:val="24"/>
        </w:rPr>
        <w:t>Minimum Qualifications</w:t>
      </w:r>
    </w:p>
    <w:p w14:paraId="61B6560F" w14:textId="77777777" w:rsidR="001A2CC0" w:rsidRPr="001A2CC0" w:rsidRDefault="001A2CC0" w:rsidP="001A2CC0">
      <w:pPr>
        <w:numPr>
          <w:ilvl w:val="0"/>
          <w:numId w:val="9"/>
        </w:numPr>
        <w:spacing w:after="120"/>
        <w:jc w:val="both"/>
        <w:rPr>
          <w:rFonts w:eastAsia="Calibri" w:cs="Arial"/>
          <w:caps w:val="0"/>
          <w:sz w:val="22"/>
          <w:szCs w:val="22"/>
        </w:rPr>
      </w:pPr>
      <w:r w:rsidRPr="001A2CC0">
        <w:rPr>
          <w:rFonts w:eastAsia="Calibri" w:cs="Arial"/>
          <w:b w:val="0"/>
          <w:caps w:val="0"/>
          <w:sz w:val="22"/>
          <w:szCs w:val="22"/>
        </w:rPr>
        <w:t>Graduation from high school or the equivalent</w:t>
      </w:r>
    </w:p>
    <w:p w14:paraId="2B105C76" w14:textId="77777777" w:rsidR="001A2CC0" w:rsidRPr="001A2CC0" w:rsidRDefault="001A2CC0" w:rsidP="001A2CC0">
      <w:pPr>
        <w:numPr>
          <w:ilvl w:val="0"/>
          <w:numId w:val="9"/>
        </w:numPr>
        <w:spacing w:after="120"/>
        <w:jc w:val="both"/>
        <w:rPr>
          <w:rFonts w:eastAsia="Calibri" w:cs="Arial"/>
          <w:b w:val="0"/>
          <w:caps w:val="0"/>
          <w:sz w:val="22"/>
          <w:szCs w:val="22"/>
        </w:rPr>
      </w:pPr>
      <w:r w:rsidRPr="001A2CC0">
        <w:rPr>
          <w:rFonts w:eastAsia="Calibri" w:cs="Arial"/>
          <w:b w:val="0"/>
          <w:caps w:val="0"/>
          <w:sz w:val="22"/>
          <w:szCs w:val="22"/>
        </w:rPr>
        <w:t>Must have good driving skills and record</w:t>
      </w:r>
    </w:p>
    <w:p w14:paraId="2DB7DAA2" w14:textId="77777777" w:rsidR="001A2CC0" w:rsidRPr="001A2CC0" w:rsidRDefault="001A2CC0" w:rsidP="001A2CC0">
      <w:pPr>
        <w:numPr>
          <w:ilvl w:val="0"/>
          <w:numId w:val="9"/>
        </w:numPr>
        <w:spacing w:after="120"/>
        <w:jc w:val="both"/>
        <w:rPr>
          <w:rFonts w:eastAsia="Calibri" w:cs="Arial"/>
          <w:b w:val="0"/>
          <w:caps w:val="0"/>
          <w:sz w:val="22"/>
          <w:szCs w:val="22"/>
        </w:rPr>
      </w:pPr>
      <w:r w:rsidRPr="001A2CC0">
        <w:rPr>
          <w:rFonts w:eastAsia="Calibri" w:cs="Arial"/>
          <w:b w:val="0"/>
          <w:caps w:val="0"/>
          <w:sz w:val="22"/>
          <w:szCs w:val="22"/>
        </w:rPr>
        <w:t>Must have good communication skills</w:t>
      </w:r>
    </w:p>
    <w:p w14:paraId="2A891D90" w14:textId="6E1D0327" w:rsidR="001A2CC0" w:rsidRPr="00015F85" w:rsidRDefault="001A2CC0" w:rsidP="001A2CC0">
      <w:pPr>
        <w:pStyle w:val="ListParagraph"/>
        <w:numPr>
          <w:ilvl w:val="0"/>
          <w:numId w:val="9"/>
        </w:numPr>
        <w:spacing w:after="120"/>
        <w:jc w:val="both"/>
        <w:rPr>
          <w:rFonts w:eastAsia="Calibri" w:cs="Arial"/>
          <w:caps w:val="0"/>
          <w:sz w:val="22"/>
          <w:szCs w:val="22"/>
        </w:rPr>
      </w:pPr>
      <w:r w:rsidRPr="00015F85">
        <w:rPr>
          <w:rFonts w:eastAsia="Calibri" w:cs="Arial"/>
          <w:b w:val="0"/>
          <w:caps w:val="0"/>
          <w:sz w:val="22"/>
          <w:szCs w:val="22"/>
        </w:rPr>
        <w:t>Possession of, or the ability to obtain within 30 days of employment, Louisiana Commercial Driver’s License with passenger endorsement</w:t>
      </w:r>
    </w:p>
    <w:p w14:paraId="19427E67" w14:textId="3C14984E" w:rsidR="00802C24" w:rsidRPr="00015F85" w:rsidRDefault="00802C24" w:rsidP="001A2CC0">
      <w:pPr>
        <w:tabs>
          <w:tab w:val="left" w:pos="2790"/>
        </w:tabs>
        <w:jc w:val="both"/>
        <w:rPr>
          <w:rFonts w:eastAsia="MS Mincho" w:cs="Arial"/>
          <w:bCs/>
          <w:sz w:val="22"/>
          <w:szCs w:val="22"/>
        </w:rPr>
      </w:pPr>
    </w:p>
    <w:p w14:paraId="3B96717C" w14:textId="24884113" w:rsidR="006C2A38" w:rsidRPr="00015F85" w:rsidRDefault="0105A703" w:rsidP="001A2CC0">
      <w:pPr>
        <w:pStyle w:val="NoSpacing"/>
        <w:rPr>
          <w:rFonts w:cs="Arial"/>
          <w:szCs w:val="22"/>
        </w:rPr>
      </w:pPr>
      <w:r w:rsidRPr="00015F85">
        <w:rPr>
          <w:rFonts w:cs="Arial"/>
          <w:szCs w:val="22"/>
        </w:rPr>
        <w:t xml:space="preserve">Please submit a cover letter and resume to: </w:t>
      </w:r>
      <w:hyperlink r:id="rId8">
        <w:r w:rsidRPr="00015F85">
          <w:rPr>
            <w:rStyle w:val="Hyperlink"/>
            <w:rFonts w:cs="Arial"/>
            <w:color w:val="0000FF"/>
            <w:szCs w:val="22"/>
          </w:rPr>
          <w:t>catscareers@brcats.com</w:t>
        </w:r>
      </w:hyperlink>
      <w:r w:rsidRPr="00015F85">
        <w:rPr>
          <w:rFonts w:cs="Arial"/>
          <w:szCs w:val="22"/>
        </w:rPr>
        <w:t xml:space="preserve">.   </w:t>
      </w:r>
    </w:p>
    <w:p w14:paraId="4A4B089E" w14:textId="77777777" w:rsidR="006C2A38" w:rsidRPr="00015F85" w:rsidRDefault="006C2A38" w:rsidP="001A2CC0">
      <w:pPr>
        <w:rPr>
          <w:rFonts w:cs="Arial"/>
          <w:bCs/>
          <w:caps w:val="0"/>
          <w:sz w:val="22"/>
          <w:szCs w:val="22"/>
          <w:lang w:val="en"/>
        </w:rPr>
      </w:pPr>
    </w:p>
    <w:p w14:paraId="398200B6" w14:textId="02A7DBD0" w:rsidR="00802C24" w:rsidRPr="00015F85" w:rsidRDefault="0105A703" w:rsidP="001A2CC0">
      <w:pPr>
        <w:rPr>
          <w:rFonts w:cs="Arial"/>
          <w:bCs/>
          <w:caps w:val="0"/>
          <w:sz w:val="22"/>
          <w:szCs w:val="22"/>
        </w:rPr>
      </w:pPr>
      <w:r w:rsidRPr="00015F85">
        <w:rPr>
          <w:rFonts w:cs="Arial"/>
          <w:bCs/>
          <w:caps w:val="0"/>
          <w:sz w:val="22"/>
          <w:szCs w:val="22"/>
          <w:lang w:val="en"/>
        </w:rPr>
        <w:t>Capital Area Transit System (CATS) is an Equal Employment Opportunity employer. CATS does not discriminate against any applicant or employee on the basis of race, color, sex, religion, national origin, age, disability, or any other consideration made unlawful by applicable federal, state or local laws. </w:t>
      </w:r>
    </w:p>
    <w:p w14:paraId="26F7E380" w14:textId="77777777" w:rsidR="00802C24" w:rsidRPr="00015F85" w:rsidRDefault="00802C24" w:rsidP="001A2CC0">
      <w:pPr>
        <w:rPr>
          <w:rFonts w:cs="Arial"/>
          <w:bCs/>
          <w:caps w:val="0"/>
          <w:sz w:val="22"/>
          <w:szCs w:val="22"/>
        </w:rPr>
      </w:pPr>
      <w:bookmarkStart w:id="0" w:name="_GoBack"/>
      <w:bookmarkEnd w:id="0"/>
    </w:p>
    <w:sectPr w:rsidR="00802C24" w:rsidRPr="00015F85" w:rsidSect="00FE2D64">
      <w:headerReference w:type="even" r:id="rId9"/>
      <w:headerReference w:type="default" r:id="rId10"/>
      <w:footerReference w:type="even" r:id="rId11"/>
      <w:footerReference w:type="default" r:id="rId12"/>
      <w:headerReference w:type="first" r:id="rId13"/>
      <w:footerReference w:type="first" r:id="rId14"/>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82C97" w14:textId="77777777" w:rsidR="0046418B" w:rsidRDefault="0046418B" w:rsidP="00757774">
      <w:r>
        <w:separator/>
      </w:r>
    </w:p>
  </w:endnote>
  <w:endnote w:type="continuationSeparator" w:id="0">
    <w:p w14:paraId="55650957" w14:textId="77777777" w:rsidR="0046418B" w:rsidRDefault="0046418B" w:rsidP="0075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DEDD1" w14:textId="77777777" w:rsidR="002441D1" w:rsidRDefault="002441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F282F" w14:textId="77777777" w:rsidR="002441D1" w:rsidRDefault="002441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B3500" w14:textId="77777777" w:rsidR="002441D1" w:rsidRDefault="002441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77D84" w14:textId="77777777" w:rsidR="0046418B" w:rsidRDefault="0046418B" w:rsidP="00757774">
      <w:r>
        <w:separator/>
      </w:r>
    </w:p>
  </w:footnote>
  <w:footnote w:type="continuationSeparator" w:id="0">
    <w:p w14:paraId="06A47070" w14:textId="77777777" w:rsidR="0046418B" w:rsidRDefault="0046418B" w:rsidP="00757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9D879" w14:textId="77777777" w:rsidR="002441D1" w:rsidRDefault="002441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403E5" w14:textId="0AC26710" w:rsidR="006815B5" w:rsidRDefault="00FE2D64">
    <w:pPr>
      <w:pStyle w:val="Header"/>
    </w:pPr>
    <w:r>
      <w:rPr>
        <w:noProof/>
      </w:rPr>
      <w:drawing>
        <wp:anchor distT="0" distB="0" distL="114300" distR="114300" simplePos="0" relativeHeight="251658240" behindDoc="1" locked="0" layoutInCell="1" allowOverlap="1" wp14:anchorId="00D6F65A" wp14:editId="12E3E57B">
          <wp:simplePos x="0" y="0"/>
          <wp:positionH relativeFrom="column">
            <wp:posOffset>-914400</wp:posOffset>
          </wp:positionH>
          <wp:positionV relativeFrom="paragraph">
            <wp:posOffset>-457200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s2548-memo-FINAL-ceo.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F2C14" w14:textId="77777777" w:rsidR="002441D1" w:rsidRDefault="002441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300"/>
    <w:multiLevelType w:val="hybridMultilevel"/>
    <w:tmpl w:val="EB7C85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BFE6365"/>
    <w:multiLevelType w:val="multilevel"/>
    <w:tmpl w:val="EE96B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6F64D9"/>
    <w:multiLevelType w:val="hybridMultilevel"/>
    <w:tmpl w:val="406CC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2A46276"/>
    <w:multiLevelType w:val="multilevel"/>
    <w:tmpl w:val="39BEA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E21644"/>
    <w:multiLevelType w:val="hybridMultilevel"/>
    <w:tmpl w:val="B54806CA"/>
    <w:lvl w:ilvl="0" w:tplc="CBB0C6F6">
      <w:start w:val="1"/>
      <w:numFmt w:val="bullet"/>
      <w:lvlText w:val=""/>
      <w:lvlJc w:val="left"/>
      <w:pPr>
        <w:ind w:left="720" w:hanging="360"/>
      </w:pPr>
      <w:rPr>
        <w:rFonts w:ascii="Symbol" w:hAnsi="Symbol" w:hint="default"/>
      </w:rPr>
    </w:lvl>
    <w:lvl w:ilvl="1" w:tplc="62B64CCE">
      <w:start w:val="1"/>
      <w:numFmt w:val="bullet"/>
      <w:lvlText w:val="o"/>
      <w:lvlJc w:val="left"/>
      <w:pPr>
        <w:ind w:left="1440" w:hanging="360"/>
      </w:pPr>
      <w:rPr>
        <w:rFonts w:ascii="Courier New" w:hAnsi="Courier New" w:hint="default"/>
      </w:rPr>
    </w:lvl>
    <w:lvl w:ilvl="2" w:tplc="1460F790">
      <w:start w:val="1"/>
      <w:numFmt w:val="bullet"/>
      <w:lvlText w:val=""/>
      <w:lvlJc w:val="left"/>
      <w:pPr>
        <w:ind w:left="2160" w:hanging="360"/>
      </w:pPr>
      <w:rPr>
        <w:rFonts w:ascii="Wingdings" w:hAnsi="Wingdings" w:hint="default"/>
      </w:rPr>
    </w:lvl>
    <w:lvl w:ilvl="3" w:tplc="05A26DE6">
      <w:start w:val="1"/>
      <w:numFmt w:val="bullet"/>
      <w:lvlText w:val=""/>
      <w:lvlJc w:val="left"/>
      <w:pPr>
        <w:ind w:left="2880" w:hanging="360"/>
      </w:pPr>
      <w:rPr>
        <w:rFonts w:ascii="Symbol" w:hAnsi="Symbol" w:hint="default"/>
      </w:rPr>
    </w:lvl>
    <w:lvl w:ilvl="4" w:tplc="7EF85FD2">
      <w:start w:val="1"/>
      <w:numFmt w:val="bullet"/>
      <w:lvlText w:val="o"/>
      <w:lvlJc w:val="left"/>
      <w:pPr>
        <w:ind w:left="3600" w:hanging="360"/>
      </w:pPr>
      <w:rPr>
        <w:rFonts w:ascii="Courier New" w:hAnsi="Courier New" w:hint="default"/>
      </w:rPr>
    </w:lvl>
    <w:lvl w:ilvl="5" w:tplc="827C62E6">
      <w:start w:val="1"/>
      <w:numFmt w:val="bullet"/>
      <w:lvlText w:val=""/>
      <w:lvlJc w:val="left"/>
      <w:pPr>
        <w:ind w:left="4320" w:hanging="360"/>
      </w:pPr>
      <w:rPr>
        <w:rFonts w:ascii="Wingdings" w:hAnsi="Wingdings" w:hint="default"/>
      </w:rPr>
    </w:lvl>
    <w:lvl w:ilvl="6" w:tplc="A19A022C">
      <w:start w:val="1"/>
      <w:numFmt w:val="bullet"/>
      <w:lvlText w:val=""/>
      <w:lvlJc w:val="left"/>
      <w:pPr>
        <w:ind w:left="5040" w:hanging="360"/>
      </w:pPr>
      <w:rPr>
        <w:rFonts w:ascii="Symbol" w:hAnsi="Symbol" w:hint="default"/>
      </w:rPr>
    </w:lvl>
    <w:lvl w:ilvl="7" w:tplc="937EC3D0">
      <w:start w:val="1"/>
      <w:numFmt w:val="bullet"/>
      <w:lvlText w:val="o"/>
      <w:lvlJc w:val="left"/>
      <w:pPr>
        <w:ind w:left="5760" w:hanging="360"/>
      </w:pPr>
      <w:rPr>
        <w:rFonts w:ascii="Courier New" w:hAnsi="Courier New" w:hint="default"/>
      </w:rPr>
    </w:lvl>
    <w:lvl w:ilvl="8" w:tplc="8DBAA9AE">
      <w:start w:val="1"/>
      <w:numFmt w:val="bullet"/>
      <w:lvlText w:val=""/>
      <w:lvlJc w:val="left"/>
      <w:pPr>
        <w:ind w:left="6480" w:hanging="360"/>
      </w:pPr>
      <w:rPr>
        <w:rFonts w:ascii="Wingdings" w:hAnsi="Wingdings" w:hint="default"/>
      </w:rPr>
    </w:lvl>
  </w:abstractNum>
  <w:abstractNum w:abstractNumId="5">
    <w:nsid w:val="61583AFE"/>
    <w:multiLevelType w:val="hybridMultilevel"/>
    <w:tmpl w:val="A82E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764512"/>
    <w:multiLevelType w:val="hybridMultilevel"/>
    <w:tmpl w:val="FD4868D6"/>
    <w:lvl w:ilvl="0" w:tplc="04090001">
      <w:start w:val="1"/>
      <w:numFmt w:val="bullet"/>
      <w:lvlText w:val=""/>
      <w:lvlJc w:val="left"/>
      <w:pPr>
        <w:ind w:left="720" w:hanging="360"/>
      </w:pPr>
      <w:rPr>
        <w:rFonts w:ascii="Symbol" w:hAnsi="Symbol" w:hint="default"/>
      </w:rPr>
    </w:lvl>
    <w:lvl w:ilvl="1" w:tplc="4E50C8C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E20618"/>
    <w:multiLevelType w:val="hybridMultilevel"/>
    <w:tmpl w:val="D88C237E"/>
    <w:lvl w:ilvl="0" w:tplc="91CA79A4">
      <w:numFmt w:val="bullet"/>
      <w:lvlText w:val="·"/>
      <w:lvlJc w:val="left"/>
      <w:pPr>
        <w:tabs>
          <w:tab w:val="num" w:pos="360"/>
        </w:tabs>
        <w:ind w:left="360" w:hanging="360"/>
      </w:pPr>
      <w:rPr>
        <w:rFonts w:ascii="Calibri" w:eastAsia="Times New Roman" w:hAnsi="Calibri" w:cs="Times New Roman"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7B4E351A"/>
    <w:multiLevelType w:val="hybridMultilevel"/>
    <w:tmpl w:val="CAFA69AA"/>
    <w:lvl w:ilvl="0" w:tplc="21A06C8A">
      <w:start w:val="1"/>
      <w:numFmt w:val="bullet"/>
      <w:lvlText w:val="·"/>
      <w:lvlJc w:val="left"/>
      <w:pPr>
        <w:ind w:left="720" w:hanging="360"/>
      </w:pPr>
      <w:rPr>
        <w:rFonts w:ascii="Symbol" w:hAnsi="Symbol" w:hint="default"/>
      </w:rPr>
    </w:lvl>
    <w:lvl w:ilvl="1" w:tplc="71727AA4">
      <w:start w:val="1"/>
      <w:numFmt w:val="bullet"/>
      <w:lvlText w:val="o"/>
      <w:lvlJc w:val="left"/>
      <w:pPr>
        <w:ind w:left="1440" w:hanging="360"/>
      </w:pPr>
      <w:rPr>
        <w:rFonts w:ascii="Courier New" w:hAnsi="Courier New" w:hint="default"/>
      </w:rPr>
    </w:lvl>
    <w:lvl w:ilvl="2" w:tplc="85128402">
      <w:start w:val="1"/>
      <w:numFmt w:val="bullet"/>
      <w:lvlText w:val=""/>
      <w:lvlJc w:val="left"/>
      <w:pPr>
        <w:ind w:left="2160" w:hanging="360"/>
      </w:pPr>
      <w:rPr>
        <w:rFonts w:ascii="Wingdings" w:hAnsi="Wingdings" w:hint="default"/>
      </w:rPr>
    </w:lvl>
    <w:lvl w:ilvl="3" w:tplc="D7B8485A">
      <w:start w:val="1"/>
      <w:numFmt w:val="bullet"/>
      <w:lvlText w:val=""/>
      <w:lvlJc w:val="left"/>
      <w:pPr>
        <w:ind w:left="2880" w:hanging="360"/>
      </w:pPr>
      <w:rPr>
        <w:rFonts w:ascii="Symbol" w:hAnsi="Symbol" w:hint="default"/>
      </w:rPr>
    </w:lvl>
    <w:lvl w:ilvl="4" w:tplc="F2983104">
      <w:start w:val="1"/>
      <w:numFmt w:val="bullet"/>
      <w:lvlText w:val="o"/>
      <w:lvlJc w:val="left"/>
      <w:pPr>
        <w:ind w:left="3600" w:hanging="360"/>
      </w:pPr>
      <w:rPr>
        <w:rFonts w:ascii="Courier New" w:hAnsi="Courier New" w:hint="default"/>
      </w:rPr>
    </w:lvl>
    <w:lvl w:ilvl="5" w:tplc="EEE202CC">
      <w:start w:val="1"/>
      <w:numFmt w:val="bullet"/>
      <w:lvlText w:val=""/>
      <w:lvlJc w:val="left"/>
      <w:pPr>
        <w:ind w:left="4320" w:hanging="360"/>
      </w:pPr>
      <w:rPr>
        <w:rFonts w:ascii="Wingdings" w:hAnsi="Wingdings" w:hint="default"/>
      </w:rPr>
    </w:lvl>
    <w:lvl w:ilvl="6" w:tplc="B11CFF9C">
      <w:start w:val="1"/>
      <w:numFmt w:val="bullet"/>
      <w:lvlText w:val=""/>
      <w:lvlJc w:val="left"/>
      <w:pPr>
        <w:ind w:left="5040" w:hanging="360"/>
      </w:pPr>
      <w:rPr>
        <w:rFonts w:ascii="Symbol" w:hAnsi="Symbol" w:hint="default"/>
      </w:rPr>
    </w:lvl>
    <w:lvl w:ilvl="7" w:tplc="C324D982">
      <w:start w:val="1"/>
      <w:numFmt w:val="bullet"/>
      <w:lvlText w:val="o"/>
      <w:lvlJc w:val="left"/>
      <w:pPr>
        <w:ind w:left="5760" w:hanging="360"/>
      </w:pPr>
      <w:rPr>
        <w:rFonts w:ascii="Courier New" w:hAnsi="Courier New" w:hint="default"/>
      </w:rPr>
    </w:lvl>
    <w:lvl w:ilvl="8" w:tplc="0BA4E384">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6"/>
  </w:num>
  <w:num w:numId="5">
    <w:abstractNumId w:val="3"/>
  </w:num>
  <w:num w:numId="6">
    <w:abstractNumId w:val="1"/>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2AF"/>
    <w:rsid w:val="00007F81"/>
    <w:rsid w:val="00015F85"/>
    <w:rsid w:val="000451C4"/>
    <w:rsid w:val="000D6DB6"/>
    <w:rsid w:val="00132186"/>
    <w:rsid w:val="00132285"/>
    <w:rsid w:val="0014658C"/>
    <w:rsid w:val="001528BC"/>
    <w:rsid w:val="0018529F"/>
    <w:rsid w:val="001A2CC0"/>
    <w:rsid w:val="00242E74"/>
    <w:rsid w:val="002441D1"/>
    <w:rsid w:val="0028519F"/>
    <w:rsid w:val="00291602"/>
    <w:rsid w:val="00314391"/>
    <w:rsid w:val="003C3EEE"/>
    <w:rsid w:val="003E2367"/>
    <w:rsid w:val="003F08E6"/>
    <w:rsid w:val="003F0C96"/>
    <w:rsid w:val="004552BB"/>
    <w:rsid w:val="0046418B"/>
    <w:rsid w:val="00582896"/>
    <w:rsid w:val="00583C19"/>
    <w:rsid w:val="005A209C"/>
    <w:rsid w:val="005D1B35"/>
    <w:rsid w:val="005F6798"/>
    <w:rsid w:val="00612D62"/>
    <w:rsid w:val="00642B71"/>
    <w:rsid w:val="00676641"/>
    <w:rsid w:val="006815B5"/>
    <w:rsid w:val="00692E87"/>
    <w:rsid w:val="006C2A38"/>
    <w:rsid w:val="006D771B"/>
    <w:rsid w:val="006E4A42"/>
    <w:rsid w:val="00711CF0"/>
    <w:rsid w:val="007173D3"/>
    <w:rsid w:val="00757774"/>
    <w:rsid w:val="00764BBA"/>
    <w:rsid w:val="007F6996"/>
    <w:rsid w:val="007F7A6E"/>
    <w:rsid w:val="00802C24"/>
    <w:rsid w:val="008D4FA5"/>
    <w:rsid w:val="0092643C"/>
    <w:rsid w:val="00965CF2"/>
    <w:rsid w:val="009D7302"/>
    <w:rsid w:val="00A2106F"/>
    <w:rsid w:val="00A54F8D"/>
    <w:rsid w:val="00AC7EBC"/>
    <w:rsid w:val="00B16D70"/>
    <w:rsid w:val="00BA52AF"/>
    <w:rsid w:val="00C26AD8"/>
    <w:rsid w:val="00C42773"/>
    <w:rsid w:val="00D47F2E"/>
    <w:rsid w:val="00D60DE8"/>
    <w:rsid w:val="00D92C7D"/>
    <w:rsid w:val="00DB606B"/>
    <w:rsid w:val="00DF6700"/>
    <w:rsid w:val="00E24E1D"/>
    <w:rsid w:val="00F1273F"/>
    <w:rsid w:val="00FB01D9"/>
    <w:rsid w:val="00FE068A"/>
    <w:rsid w:val="00FE2D64"/>
    <w:rsid w:val="0105A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FE8CD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EADLINE"/>
    <w:qFormat/>
    <w:rsid w:val="00642B71"/>
    <w:rPr>
      <w:rFonts w:ascii="Arial" w:hAnsi="Arial"/>
      <w:b/>
      <w:caps/>
      <w:sz w:val="28"/>
      <w:szCs w:val="150"/>
    </w:rPr>
  </w:style>
  <w:style w:type="paragraph" w:styleId="Heading1">
    <w:name w:val="heading 1"/>
    <w:aliases w:val="BODY COPY"/>
    <w:basedOn w:val="NoSpacing"/>
    <w:next w:val="Normal"/>
    <w:link w:val="Heading1Char"/>
    <w:uiPriority w:val="9"/>
    <w:qFormat/>
    <w:rsid w:val="00FE2D64"/>
    <w:pPr>
      <w:spacing w:before="120" w:after="400"/>
      <w:outlineLvl w:val="0"/>
    </w:pPr>
    <w:rPr>
      <w:b w:val="0"/>
      <w:color w:val="000000" w:themeColor="text1"/>
      <w:szCs w:val="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774"/>
    <w:pPr>
      <w:tabs>
        <w:tab w:val="center" w:pos="4320"/>
        <w:tab w:val="right" w:pos="8640"/>
      </w:tabs>
    </w:pPr>
  </w:style>
  <w:style w:type="character" w:customStyle="1" w:styleId="HeaderChar">
    <w:name w:val="Header Char"/>
    <w:basedOn w:val="DefaultParagraphFont"/>
    <w:link w:val="Header"/>
    <w:uiPriority w:val="99"/>
    <w:rsid w:val="00757774"/>
  </w:style>
  <w:style w:type="paragraph" w:styleId="Footer">
    <w:name w:val="footer"/>
    <w:basedOn w:val="Normal"/>
    <w:link w:val="FooterChar"/>
    <w:uiPriority w:val="99"/>
    <w:unhideWhenUsed/>
    <w:rsid w:val="00757774"/>
    <w:pPr>
      <w:tabs>
        <w:tab w:val="center" w:pos="4320"/>
        <w:tab w:val="right" w:pos="8640"/>
      </w:tabs>
    </w:pPr>
  </w:style>
  <w:style w:type="character" w:customStyle="1" w:styleId="FooterChar">
    <w:name w:val="Footer Char"/>
    <w:basedOn w:val="DefaultParagraphFont"/>
    <w:link w:val="Footer"/>
    <w:uiPriority w:val="99"/>
    <w:rsid w:val="00757774"/>
  </w:style>
  <w:style w:type="paragraph" w:styleId="BalloonText">
    <w:name w:val="Balloon Text"/>
    <w:basedOn w:val="Normal"/>
    <w:link w:val="BalloonTextChar"/>
    <w:uiPriority w:val="99"/>
    <w:semiHidden/>
    <w:unhideWhenUsed/>
    <w:rsid w:val="007577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7774"/>
    <w:rPr>
      <w:rFonts w:ascii="Lucida Grande" w:hAnsi="Lucida Grande" w:cs="Lucida Grande"/>
      <w:sz w:val="18"/>
      <w:szCs w:val="18"/>
    </w:rPr>
  </w:style>
  <w:style w:type="paragraph" w:styleId="NoSpacing">
    <w:name w:val="No Spacing"/>
    <w:aliases w:val="SUBHEADLINE"/>
    <w:uiPriority w:val="1"/>
    <w:qFormat/>
    <w:rsid w:val="003C3EEE"/>
    <w:rPr>
      <w:rFonts w:ascii="Arial" w:hAnsi="Arial"/>
      <w:b/>
      <w:bCs/>
      <w:sz w:val="22"/>
      <w:szCs w:val="80"/>
    </w:rPr>
  </w:style>
  <w:style w:type="character" w:customStyle="1" w:styleId="Heading1Char">
    <w:name w:val="Heading 1 Char"/>
    <w:aliases w:val="BODY COPY Char"/>
    <w:basedOn w:val="DefaultParagraphFont"/>
    <w:link w:val="Heading1"/>
    <w:uiPriority w:val="9"/>
    <w:rsid w:val="00FE2D64"/>
    <w:rPr>
      <w:rFonts w:ascii="Arial" w:hAnsi="Arial"/>
      <w:bCs/>
      <w:color w:val="000000" w:themeColor="text1"/>
      <w:sz w:val="22"/>
      <w:szCs w:val="70"/>
    </w:rPr>
  </w:style>
  <w:style w:type="paragraph" w:customStyle="1" w:styleId="body">
    <w:name w:val="body"/>
    <w:basedOn w:val="Normal"/>
    <w:uiPriority w:val="99"/>
    <w:rsid w:val="00FE2D64"/>
    <w:pPr>
      <w:widowControl w:val="0"/>
      <w:suppressAutoHyphens/>
      <w:autoSpaceDE w:val="0"/>
      <w:autoSpaceDN w:val="0"/>
      <w:adjustRightInd w:val="0"/>
      <w:spacing w:after="280" w:line="280" w:lineRule="atLeast"/>
      <w:textAlignment w:val="center"/>
    </w:pPr>
    <w:rPr>
      <w:rFonts w:ascii="ArialMT" w:hAnsi="ArialMT" w:cs="ArialMT"/>
      <w:b w:val="0"/>
      <w:caps w:val="0"/>
      <w:color w:val="000000"/>
      <w:sz w:val="22"/>
      <w:szCs w:val="22"/>
    </w:rPr>
  </w:style>
  <w:style w:type="character" w:styleId="Hyperlink">
    <w:name w:val="Hyperlink"/>
    <w:basedOn w:val="DefaultParagraphFont"/>
    <w:uiPriority w:val="99"/>
    <w:semiHidden/>
    <w:unhideWhenUsed/>
    <w:rsid w:val="00583C19"/>
    <w:rPr>
      <w:color w:val="0000FF" w:themeColor="hyperlink"/>
      <w:u w:val="single"/>
    </w:rPr>
  </w:style>
  <w:style w:type="paragraph" w:styleId="ListParagraph">
    <w:name w:val="List Paragraph"/>
    <w:basedOn w:val="Normal"/>
    <w:uiPriority w:val="34"/>
    <w:rsid w:val="00FE06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EADLINE"/>
    <w:qFormat/>
    <w:rsid w:val="00642B71"/>
    <w:rPr>
      <w:rFonts w:ascii="Arial" w:hAnsi="Arial"/>
      <w:b/>
      <w:caps/>
      <w:sz w:val="28"/>
      <w:szCs w:val="150"/>
    </w:rPr>
  </w:style>
  <w:style w:type="paragraph" w:styleId="Heading1">
    <w:name w:val="heading 1"/>
    <w:aliases w:val="BODY COPY"/>
    <w:basedOn w:val="NoSpacing"/>
    <w:next w:val="Normal"/>
    <w:link w:val="Heading1Char"/>
    <w:uiPriority w:val="9"/>
    <w:qFormat/>
    <w:rsid w:val="00FE2D64"/>
    <w:pPr>
      <w:spacing w:before="120" w:after="400"/>
      <w:outlineLvl w:val="0"/>
    </w:pPr>
    <w:rPr>
      <w:b w:val="0"/>
      <w:color w:val="000000" w:themeColor="text1"/>
      <w:szCs w:val="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774"/>
    <w:pPr>
      <w:tabs>
        <w:tab w:val="center" w:pos="4320"/>
        <w:tab w:val="right" w:pos="8640"/>
      </w:tabs>
    </w:pPr>
  </w:style>
  <w:style w:type="character" w:customStyle="1" w:styleId="HeaderChar">
    <w:name w:val="Header Char"/>
    <w:basedOn w:val="DefaultParagraphFont"/>
    <w:link w:val="Header"/>
    <w:uiPriority w:val="99"/>
    <w:rsid w:val="00757774"/>
  </w:style>
  <w:style w:type="paragraph" w:styleId="Footer">
    <w:name w:val="footer"/>
    <w:basedOn w:val="Normal"/>
    <w:link w:val="FooterChar"/>
    <w:uiPriority w:val="99"/>
    <w:unhideWhenUsed/>
    <w:rsid w:val="00757774"/>
    <w:pPr>
      <w:tabs>
        <w:tab w:val="center" w:pos="4320"/>
        <w:tab w:val="right" w:pos="8640"/>
      </w:tabs>
    </w:pPr>
  </w:style>
  <w:style w:type="character" w:customStyle="1" w:styleId="FooterChar">
    <w:name w:val="Footer Char"/>
    <w:basedOn w:val="DefaultParagraphFont"/>
    <w:link w:val="Footer"/>
    <w:uiPriority w:val="99"/>
    <w:rsid w:val="00757774"/>
  </w:style>
  <w:style w:type="paragraph" w:styleId="BalloonText">
    <w:name w:val="Balloon Text"/>
    <w:basedOn w:val="Normal"/>
    <w:link w:val="BalloonTextChar"/>
    <w:uiPriority w:val="99"/>
    <w:semiHidden/>
    <w:unhideWhenUsed/>
    <w:rsid w:val="007577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7774"/>
    <w:rPr>
      <w:rFonts w:ascii="Lucida Grande" w:hAnsi="Lucida Grande" w:cs="Lucida Grande"/>
      <w:sz w:val="18"/>
      <w:szCs w:val="18"/>
    </w:rPr>
  </w:style>
  <w:style w:type="paragraph" w:styleId="NoSpacing">
    <w:name w:val="No Spacing"/>
    <w:aliases w:val="SUBHEADLINE"/>
    <w:uiPriority w:val="1"/>
    <w:qFormat/>
    <w:rsid w:val="003C3EEE"/>
    <w:rPr>
      <w:rFonts w:ascii="Arial" w:hAnsi="Arial"/>
      <w:b/>
      <w:bCs/>
      <w:sz w:val="22"/>
      <w:szCs w:val="80"/>
    </w:rPr>
  </w:style>
  <w:style w:type="character" w:customStyle="1" w:styleId="Heading1Char">
    <w:name w:val="Heading 1 Char"/>
    <w:aliases w:val="BODY COPY Char"/>
    <w:basedOn w:val="DefaultParagraphFont"/>
    <w:link w:val="Heading1"/>
    <w:uiPriority w:val="9"/>
    <w:rsid w:val="00FE2D64"/>
    <w:rPr>
      <w:rFonts w:ascii="Arial" w:hAnsi="Arial"/>
      <w:bCs/>
      <w:color w:val="000000" w:themeColor="text1"/>
      <w:sz w:val="22"/>
      <w:szCs w:val="70"/>
    </w:rPr>
  </w:style>
  <w:style w:type="paragraph" w:customStyle="1" w:styleId="body">
    <w:name w:val="body"/>
    <w:basedOn w:val="Normal"/>
    <w:uiPriority w:val="99"/>
    <w:rsid w:val="00FE2D64"/>
    <w:pPr>
      <w:widowControl w:val="0"/>
      <w:suppressAutoHyphens/>
      <w:autoSpaceDE w:val="0"/>
      <w:autoSpaceDN w:val="0"/>
      <w:adjustRightInd w:val="0"/>
      <w:spacing w:after="280" w:line="280" w:lineRule="atLeast"/>
      <w:textAlignment w:val="center"/>
    </w:pPr>
    <w:rPr>
      <w:rFonts w:ascii="ArialMT" w:hAnsi="ArialMT" w:cs="ArialMT"/>
      <w:b w:val="0"/>
      <w:caps w:val="0"/>
      <w:color w:val="000000"/>
      <w:sz w:val="22"/>
      <w:szCs w:val="22"/>
    </w:rPr>
  </w:style>
  <w:style w:type="character" w:styleId="Hyperlink">
    <w:name w:val="Hyperlink"/>
    <w:basedOn w:val="DefaultParagraphFont"/>
    <w:uiPriority w:val="99"/>
    <w:semiHidden/>
    <w:unhideWhenUsed/>
    <w:rsid w:val="00583C19"/>
    <w:rPr>
      <w:color w:val="0000FF" w:themeColor="hyperlink"/>
      <w:u w:val="single"/>
    </w:rPr>
  </w:style>
  <w:style w:type="paragraph" w:styleId="ListParagraph">
    <w:name w:val="List Paragraph"/>
    <w:basedOn w:val="Normal"/>
    <w:uiPriority w:val="34"/>
    <w:rsid w:val="00FE0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09231">
      <w:bodyDiv w:val="1"/>
      <w:marLeft w:val="0"/>
      <w:marRight w:val="0"/>
      <w:marTop w:val="0"/>
      <w:marBottom w:val="0"/>
      <w:divBdr>
        <w:top w:val="none" w:sz="0" w:space="0" w:color="auto"/>
        <w:left w:val="none" w:sz="0" w:space="0" w:color="auto"/>
        <w:bottom w:val="none" w:sz="0" w:space="0" w:color="auto"/>
        <w:right w:val="none" w:sz="0" w:space="0" w:color="auto"/>
      </w:divBdr>
    </w:div>
    <w:div w:id="836922180">
      <w:bodyDiv w:val="1"/>
      <w:marLeft w:val="0"/>
      <w:marRight w:val="0"/>
      <w:marTop w:val="0"/>
      <w:marBottom w:val="0"/>
      <w:divBdr>
        <w:top w:val="none" w:sz="0" w:space="0" w:color="auto"/>
        <w:left w:val="none" w:sz="0" w:space="0" w:color="auto"/>
        <w:bottom w:val="none" w:sz="0" w:space="0" w:color="auto"/>
        <w:right w:val="none" w:sz="0" w:space="0" w:color="auto"/>
      </w:divBdr>
    </w:div>
    <w:div w:id="963459838">
      <w:bodyDiv w:val="1"/>
      <w:marLeft w:val="0"/>
      <w:marRight w:val="0"/>
      <w:marTop w:val="0"/>
      <w:marBottom w:val="0"/>
      <w:divBdr>
        <w:top w:val="none" w:sz="0" w:space="0" w:color="auto"/>
        <w:left w:val="none" w:sz="0" w:space="0" w:color="auto"/>
        <w:bottom w:val="none" w:sz="0" w:space="0" w:color="auto"/>
        <w:right w:val="none" w:sz="0" w:space="0" w:color="auto"/>
      </w:divBdr>
    </w:div>
    <w:div w:id="17229036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scareers@brcats.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Designer</dc:creator>
  <cp:lastModifiedBy>Deanna Wallace</cp:lastModifiedBy>
  <cp:revision>2</cp:revision>
  <cp:lastPrinted>2018-01-31T18:09:00Z</cp:lastPrinted>
  <dcterms:created xsi:type="dcterms:W3CDTF">2023-04-10T20:55:00Z</dcterms:created>
  <dcterms:modified xsi:type="dcterms:W3CDTF">2023-04-10T20:55:00Z</dcterms:modified>
</cp:coreProperties>
</file>